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E956A" w14:textId="375673E9" w:rsidR="002665E4" w:rsidRDefault="002665E4" w:rsidP="002665E4">
      <w:pPr>
        <w:pStyle w:val="NoSpacing"/>
      </w:pPr>
      <w:r w:rsidRPr="002665E4">
        <w:t xml:space="preserve">The Anita City Council </w:t>
      </w:r>
      <w:r>
        <w:t>met in regular session</w:t>
      </w:r>
      <w:r w:rsidRPr="002665E4">
        <w:t xml:space="preserve"> February 12, 2025, at 6:</w:t>
      </w:r>
      <w:r>
        <w:t>3</w:t>
      </w:r>
      <w:r w:rsidRPr="002665E4">
        <w:t xml:space="preserve">0 p.m., at </w:t>
      </w:r>
      <w:r>
        <w:t xml:space="preserve">Anita </w:t>
      </w:r>
      <w:r w:rsidRPr="002665E4">
        <w:t>City Hall</w:t>
      </w:r>
      <w:r w:rsidR="002F57C5">
        <w:t xml:space="preserve">. </w:t>
      </w:r>
      <w:r w:rsidRPr="002665E4">
        <w:t xml:space="preserve">Mayor Daughenbaugh presided, and Council members present were Roger Huffman, Simon Jensen, Deanna Andrews, Meghan Dorsey, with Cheryl Sokol via phone. Also present were City Attorney, Justin Hockenberry, </w:t>
      </w:r>
      <w:r w:rsidR="00111F7D">
        <w:t xml:space="preserve">Street Superintendent, Eric </w:t>
      </w:r>
      <w:proofErr w:type="gramStart"/>
      <w:r w:rsidR="00111F7D">
        <w:t>Steffensen</w:t>
      </w:r>
      <w:proofErr w:type="gramEnd"/>
      <w:r w:rsidR="00111F7D">
        <w:t xml:space="preserve"> </w:t>
      </w:r>
      <w:r w:rsidRPr="002665E4">
        <w:t>and various members of the public.</w:t>
      </w:r>
    </w:p>
    <w:p w14:paraId="757A2CA6" w14:textId="77777777" w:rsidR="002F57C5" w:rsidRDefault="002F57C5" w:rsidP="002665E4">
      <w:pPr>
        <w:pStyle w:val="NoSpacing"/>
      </w:pPr>
    </w:p>
    <w:p w14:paraId="585AB21E" w14:textId="4D3959F8" w:rsidR="002F57C5" w:rsidRDefault="002F57C5" w:rsidP="002665E4">
      <w:pPr>
        <w:pStyle w:val="NoSpacing"/>
      </w:pPr>
      <w:r w:rsidRPr="002F57C5">
        <w:t xml:space="preserve">Mayor Daughenbaugh called the </w:t>
      </w:r>
      <w:r w:rsidR="00535DA9">
        <w:t>meeting</w:t>
      </w:r>
      <w:r w:rsidRPr="002F57C5">
        <w:t xml:space="preserve"> to order at 6:</w:t>
      </w:r>
      <w:r>
        <w:t>30</w:t>
      </w:r>
      <w:r w:rsidRPr="002F57C5">
        <w:t xml:space="preserve"> pm. Motion by Dorsey; second by Jensen to approve the agenda as posted. Ayes:  All. Motion passed.</w:t>
      </w:r>
    </w:p>
    <w:p w14:paraId="0DAA0C2D" w14:textId="77777777" w:rsidR="002F57C5" w:rsidRDefault="002F57C5" w:rsidP="002665E4">
      <w:pPr>
        <w:pStyle w:val="NoSpacing"/>
      </w:pPr>
    </w:p>
    <w:p w14:paraId="3389E159" w14:textId="6B583DEC" w:rsidR="002F57C5" w:rsidRDefault="002F57C5" w:rsidP="002F57C5">
      <w:pPr>
        <w:pStyle w:val="NoSpacing"/>
      </w:pPr>
      <w:r w:rsidRPr="000B3D3B">
        <w:t xml:space="preserve">Motion by Dorsey; second by Jensen to approve the consent agenda including the January 8, </w:t>
      </w:r>
      <w:proofErr w:type="gramStart"/>
      <w:r w:rsidRPr="000B3D3B">
        <w:t>2025</w:t>
      </w:r>
      <w:proofErr w:type="gramEnd"/>
      <w:r w:rsidRPr="000B3D3B">
        <w:t xml:space="preserve"> </w:t>
      </w:r>
      <w:r w:rsidR="00F63F00">
        <w:t xml:space="preserve">city </w:t>
      </w:r>
      <w:r w:rsidRPr="000B3D3B">
        <w:t>council meeting minutes, clerk’s treasurer’s report, bills as presented, Casey’s General Store #1567 Class E Retail Alcohol License</w:t>
      </w:r>
      <w:r w:rsidR="000B3D3B" w:rsidRPr="000B3D3B">
        <w:t xml:space="preserve"> and </w:t>
      </w:r>
      <w:r w:rsidRPr="000B3D3B">
        <w:t>Family Dollar #33700 Class B Retail Alcohol License</w:t>
      </w:r>
      <w:r w:rsidR="000B3D3B" w:rsidRPr="000B3D3B">
        <w:t xml:space="preserve">. </w:t>
      </w:r>
      <w:r w:rsidRPr="000B3D3B">
        <w:t>Ayes:  All. Motion passed.</w:t>
      </w:r>
    </w:p>
    <w:p w14:paraId="34CA3443" w14:textId="77777777" w:rsidR="000B3D3B" w:rsidRDefault="000B3D3B" w:rsidP="002F57C5">
      <w:pPr>
        <w:pStyle w:val="NoSpacing"/>
      </w:pPr>
    </w:p>
    <w:p w14:paraId="5B0DD04D" w14:textId="0DA3218A" w:rsidR="000B3D3B" w:rsidRDefault="000B3D3B" w:rsidP="002F57C5">
      <w:pPr>
        <w:pStyle w:val="NoSpacing"/>
      </w:pPr>
      <w:r>
        <w:t xml:space="preserve">John McCurdy from SWIPCO presented the council grant opportunities </w:t>
      </w:r>
      <w:r w:rsidR="00535DA9">
        <w:t>of</w:t>
      </w:r>
      <w:r>
        <w:t xml:space="preserve"> neglected buildings. Programs include Derelict Building grant program: offered though Iowa department of Natural Resources and the Community Catalyst Building Mediation Program: offered by the Iowa Economic Development. Mr. McCurdy </w:t>
      </w:r>
      <w:proofErr w:type="gramStart"/>
      <w:r>
        <w:t>stated</w:t>
      </w:r>
      <w:proofErr w:type="gramEnd"/>
      <w:r>
        <w:t xml:space="preserve"> a structural engineer would need to tour the properties to begin any process. </w:t>
      </w:r>
      <w:r w:rsidR="006F6645">
        <w:t xml:space="preserve">A list of qualified persons will </w:t>
      </w:r>
      <w:proofErr w:type="gramStart"/>
      <w:r w:rsidR="006F6645">
        <w:t>be sent</w:t>
      </w:r>
      <w:proofErr w:type="gramEnd"/>
      <w:r w:rsidR="006F6645">
        <w:t xml:space="preserve"> to the </w:t>
      </w:r>
      <w:r w:rsidR="00771B88">
        <w:t>city</w:t>
      </w:r>
      <w:r w:rsidR="006F6645">
        <w:t xml:space="preserve"> for review and pricing of services.</w:t>
      </w:r>
    </w:p>
    <w:p w14:paraId="3333E7FF" w14:textId="77777777" w:rsidR="006F6645" w:rsidRDefault="006F6645" w:rsidP="002F57C5">
      <w:pPr>
        <w:pStyle w:val="NoSpacing"/>
      </w:pPr>
    </w:p>
    <w:p w14:paraId="6DB67BBE" w14:textId="028CC977" w:rsidR="006F6645" w:rsidRDefault="006F6645" w:rsidP="002F57C5">
      <w:pPr>
        <w:pStyle w:val="NoSpacing"/>
      </w:pPr>
      <w:r>
        <w:t xml:space="preserve">Kelsi Eden from CAM Youth Sports discussed the need for lighting at Dave Boldt Little League field. The organization has begun research into costs </w:t>
      </w:r>
      <w:r w:rsidR="00DE3450">
        <w:t>associated with the project as well as</w:t>
      </w:r>
      <w:r>
        <w:t xml:space="preserve"> </w:t>
      </w:r>
      <w:proofErr w:type="gramStart"/>
      <w:r>
        <w:t>submitted</w:t>
      </w:r>
      <w:proofErr w:type="gramEnd"/>
      <w:r>
        <w:t xml:space="preserve"> a grant application to Cass County. A current little league player expressed his excitement to </w:t>
      </w:r>
      <w:r w:rsidR="00DE3450">
        <w:t>play</w:t>
      </w:r>
      <w:r>
        <w:t xml:space="preserve"> baseball on a lighted diamond. Dave Boldt Field </w:t>
      </w:r>
      <w:proofErr w:type="gramStart"/>
      <w:r>
        <w:t>is used</w:t>
      </w:r>
      <w:proofErr w:type="gramEnd"/>
      <w:r>
        <w:t xml:space="preserve"> for little league baseball, </w:t>
      </w:r>
      <w:r w:rsidR="00DE3450">
        <w:t xml:space="preserve">little league </w:t>
      </w:r>
      <w:r>
        <w:t xml:space="preserve">football and adult slow pitch tournaments. </w:t>
      </w:r>
      <w:r w:rsidR="00B567B8">
        <w:t>More</w:t>
      </w:r>
      <w:r>
        <w:t xml:space="preserve"> </w:t>
      </w:r>
      <w:r w:rsidR="00B567B8">
        <w:t xml:space="preserve">information </w:t>
      </w:r>
      <w:r w:rsidR="00E72A6D">
        <w:t>to</w:t>
      </w:r>
      <w:r w:rsidR="00B567B8">
        <w:t xml:space="preserve"> </w:t>
      </w:r>
      <w:proofErr w:type="gramStart"/>
      <w:r w:rsidR="00B567B8">
        <w:t>be given</w:t>
      </w:r>
      <w:proofErr w:type="gramEnd"/>
      <w:r w:rsidR="00B567B8">
        <w:t xml:space="preserve"> </w:t>
      </w:r>
      <w:r w:rsidR="00DE3450">
        <w:t xml:space="preserve">in </w:t>
      </w:r>
      <w:r w:rsidR="00B567B8">
        <w:t>future meetings.</w:t>
      </w:r>
    </w:p>
    <w:p w14:paraId="00B8998E" w14:textId="77777777" w:rsidR="00B567B8" w:rsidRDefault="00B567B8" w:rsidP="002F57C5">
      <w:pPr>
        <w:pStyle w:val="NoSpacing"/>
      </w:pPr>
    </w:p>
    <w:p w14:paraId="019D2959" w14:textId="380E0BD4" w:rsidR="00B567B8" w:rsidRDefault="00DE3450" w:rsidP="002F57C5">
      <w:pPr>
        <w:pStyle w:val="NoSpacing"/>
      </w:pPr>
      <w:r>
        <w:t>Council Member</w:t>
      </w:r>
      <w:r w:rsidR="00B567B8">
        <w:t xml:space="preserve"> Andrews</w:t>
      </w:r>
      <w:r w:rsidR="0044766C">
        <w:t xml:space="preserve">, acting </w:t>
      </w:r>
      <w:r>
        <w:t>on</w:t>
      </w:r>
      <w:r w:rsidR="0044766C">
        <w:t xml:space="preserve"> behalf of the sesquicentennial committee, presented a tentative list of events to </w:t>
      </w:r>
      <w:proofErr w:type="gramStart"/>
      <w:r w:rsidR="0044766C">
        <w:t>be held</w:t>
      </w:r>
      <w:proofErr w:type="gramEnd"/>
      <w:r w:rsidR="0044766C">
        <w:t xml:space="preserve"> during the celebration. The committee </w:t>
      </w:r>
      <w:r w:rsidR="00B567B8">
        <w:t xml:space="preserve">expressed </w:t>
      </w:r>
      <w:r w:rsidR="0044766C">
        <w:t>aesthetic improvements needed to</w:t>
      </w:r>
      <w:r w:rsidR="00B567B8">
        <w:t xml:space="preserve"> the Anita Community Center</w:t>
      </w:r>
      <w:r w:rsidR="0044766C">
        <w:t xml:space="preserve"> and other various parts of the city</w:t>
      </w:r>
      <w:r w:rsidR="00B567B8">
        <w:t xml:space="preserve">. </w:t>
      </w:r>
      <w:r w:rsidR="002B693D">
        <w:t>Linda harms was not present due to incl</w:t>
      </w:r>
      <w:r w:rsidR="0044766C">
        <w:t>e</w:t>
      </w:r>
      <w:r w:rsidR="002B693D">
        <w:t>m</w:t>
      </w:r>
      <w:r w:rsidR="0044766C">
        <w:t>en</w:t>
      </w:r>
      <w:r w:rsidR="002B693D">
        <w:t>t weather conditions.</w:t>
      </w:r>
      <w:r w:rsidR="0044766C">
        <w:t xml:space="preserve"> </w:t>
      </w:r>
    </w:p>
    <w:p w14:paraId="1CC3B333" w14:textId="77777777" w:rsidR="0044766C" w:rsidRDefault="0044766C" w:rsidP="002F57C5">
      <w:pPr>
        <w:pStyle w:val="NoSpacing"/>
      </w:pPr>
    </w:p>
    <w:p w14:paraId="1629C5B3" w14:textId="7857EB61" w:rsidR="0044766C" w:rsidRDefault="006E06D5" w:rsidP="002F57C5">
      <w:pPr>
        <w:pStyle w:val="NoSpacing"/>
      </w:pPr>
      <w:r w:rsidRPr="006E06D5">
        <w:t xml:space="preserve">Motion by Dorsey, second by Jensen to </w:t>
      </w:r>
      <w:r>
        <w:t xml:space="preserve">approve </w:t>
      </w:r>
      <w:r w:rsidR="0044766C">
        <w:t>The Anita Public Library Budget Re</w:t>
      </w:r>
      <w:r>
        <w:t xml:space="preserve">quest of $49,500 from the General fund and $21,917.62 employee benefits levy for fiscal year 2026. </w:t>
      </w:r>
      <w:r w:rsidRPr="006E06D5">
        <w:t>Ayes:  All. Motion passed.</w:t>
      </w:r>
    </w:p>
    <w:p w14:paraId="72988BCD" w14:textId="77777777" w:rsidR="00B567B8" w:rsidRDefault="00B567B8" w:rsidP="002F57C5">
      <w:pPr>
        <w:pStyle w:val="NoSpacing"/>
      </w:pPr>
    </w:p>
    <w:p w14:paraId="100D4634" w14:textId="6066C7DE" w:rsidR="006E06D5" w:rsidRPr="00111F7D" w:rsidRDefault="006E06D5" w:rsidP="006E06D5">
      <w:pPr>
        <w:pStyle w:val="NoSpacing"/>
      </w:pPr>
      <w:r w:rsidRPr="00111F7D">
        <w:t>Motion by Dorsey, second by Jensen to approve Resolution 2025-13 “AMENDED BANK SIGNATURES” Roll Call Vote: Huffman-aye, Jensen-aye, Dorsey-aye, Andrews-aye, Sokol-aye. Resolution passed.</w:t>
      </w:r>
    </w:p>
    <w:p w14:paraId="220B3031" w14:textId="13961946" w:rsidR="00B567B8" w:rsidRPr="00111F7D" w:rsidRDefault="00B567B8" w:rsidP="00B567B8">
      <w:pPr>
        <w:pStyle w:val="NoSpacing"/>
      </w:pPr>
      <w:r w:rsidRPr="00111F7D">
        <w:lastRenderedPageBreak/>
        <w:t>Motion by Dorsey, second by Andrews to approve Resolution 2025-</w:t>
      </w:r>
      <w:r w:rsidR="006E06D5" w:rsidRPr="00111F7D">
        <w:t>14</w:t>
      </w:r>
      <w:r w:rsidRPr="00111F7D">
        <w:t xml:space="preserve"> “</w:t>
      </w:r>
      <w:r w:rsidR="006E06D5" w:rsidRPr="00111F7D">
        <w:t>ADDING AUTHORIZED USER TO CITY CREDIT CARD”</w:t>
      </w:r>
      <w:r w:rsidRPr="00111F7D">
        <w:t xml:space="preserve">. Roll Call Vote: Huffman-aye, Jensen-aye, Dorsey-aye, Andrews-aye, Sokol-aye. Resolution passed. </w:t>
      </w:r>
    </w:p>
    <w:p w14:paraId="22448120" w14:textId="77777777" w:rsidR="00B567B8" w:rsidRPr="00111F7D" w:rsidRDefault="00B567B8" w:rsidP="00B567B8">
      <w:pPr>
        <w:pStyle w:val="NoSpacing"/>
      </w:pPr>
    </w:p>
    <w:p w14:paraId="41B49C83" w14:textId="2A795EBB" w:rsidR="00B567B8" w:rsidRDefault="006E06D5" w:rsidP="00B567B8">
      <w:pPr>
        <w:pStyle w:val="NoSpacing"/>
      </w:pPr>
      <w:r w:rsidRPr="00111F7D">
        <w:t>Motion by Sokol, second by Andrews to approve renewal of current CD Certificate 514600 at Rolling Hills Bank &amp; Trust. Ayes:  All. Motion passed.</w:t>
      </w:r>
    </w:p>
    <w:p w14:paraId="412E1247" w14:textId="77777777" w:rsidR="00111F7D" w:rsidRDefault="00111F7D" w:rsidP="00B567B8">
      <w:pPr>
        <w:pStyle w:val="NoSpacing"/>
      </w:pPr>
    </w:p>
    <w:p w14:paraId="5441F1AF" w14:textId="1F80023D" w:rsidR="00111F7D" w:rsidRDefault="00111F7D" w:rsidP="00B567B8">
      <w:pPr>
        <w:pStyle w:val="NoSpacing"/>
      </w:pPr>
      <w:r>
        <w:t xml:space="preserve">A discussion </w:t>
      </w:r>
      <w:proofErr w:type="gramStart"/>
      <w:r>
        <w:t>was held</w:t>
      </w:r>
      <w:proofErr w:type="gramEnd"/>
      <w:r>
        <w:t xml:space="preserve"> on the 28E Mutual Aid Agreement. No action taken.</w:t>
      </w:r>
    </w:p>
    <w:p w14:paraId="4A07DF04" w14:textId="77777777" w:rsidR="00111F7D" w:rsidRDefault="00111F7D" w:rsidP="00B567B8">
      <w:pPr>
        <w:pStyle w:val="NoSpacing"/>
      </w:pPr>
    </w:p>
    <w:p w14:paraId="6F0D5CF0" w14:textId="3014BF95" w:rsidR="00111F7D" w:rsidRDefault="00111F7D" w:rsidP="00B567B8">
      <w:pPr>
        <w:pStyle w:val="NoSpacing"/>
      </w:pPr>
      <w:r>
        <w:t xml:space="preserve">Street Superintendent Eric Steffensen had several updates including: oak tree limb </w:t>
      </w:r>
      <w:proofErr w:type="gramStart"/>
      <w:r>
        <w:t>clean</w:t>
      </w:r>
      <w:proofErr w:type="gramEnd"/>
      <w:r>
        <w:t xml:space="preserve"> up at Keystone park, new playground equipment at Keystone park, wastewater testing price increase, relocation of can donation center to the city shed and the cost of tree removal at 311 Walnut Street. </w:t>
      </w:r>
      <w:r w:rsidR="00DE3450">
        <w:t xml:space="preserve">Superintendent Steffensen expressed interest in </w:t>
      </w:r>
      <w:proofErr w:type="gramStart"/>
      <w:r w:rsidR="00DE3450">
        <w:t>acquiring</w:t>
      </w:r>
      <w:proofErr w:type="gramEnd"/>
      <w:r w:rsidR="00DE3450">
        <w:t xml:space="preserve"> a streetsweeper for city use. Council to </w:t>
      </w:r>
      <w:proofErr w:type="gramStart"/>
      <w:r w:rsidR="00DE3450">
        <w:t>be kept</w:t>
      </w:r>
      <w:proofErr w:type="gramEnd"/>
      <w:r w:rsidR="00DE3450">
        <w:t xml:space="preserve"> informed at future meetings about equipment and pricing options.</w:t>
      </w:r>
    </w:p>
    <w:p w14:paraId="4945ECFF" w14:textId="77777777" w:rsidR="00111F7D" w:rsidRDefault="00111F7D" w:rsidP="00B567B8">
      <w:pPr>
        <w:pStyle w:val="NoSpacing"/>
      </w:pPr>
    </w:p>
    <w:p w14:paraId="4BCF5A42" w14:textId="6D4A8E1A" w:rsidR="00111F7D" w:rsidRDefault="00111F7D" w:rsidP="00B567B8">
      <w:pPr>
        <w:pStyle w:val="NoSpacing"/>
      </w:pPr>
      <w:r w:rsidRPr="00111F7D">
        <w:t>City Attorney Justin Hockenberry provided an update to the council.</w:t>
      </w:r>
    </w:p>
    <w:p w14:paraId="79C765D6" w14:textId="77777777" w:rsidR="00111F7D" w:rsidRDefault="00111F7D" w:rsidP="00B567B8">
      <w:pPr>
        <w:pStyle w:val="NoSpacing"/>
      </w:pPr>
    </w:p>
    <w:p w14:paraId="13AC7F72" w14:textId="41FA609B" w:rsidR="00111F7D" w:rsidRDefault="00111F7D" w:rsidP="00B567B8">
      <w:pPr>
        <w:pStyle w:val="NoSpacing"/>
      </w:pPr>
      <w:r>
        <w:t xml:space="preserve">Public Input received. </w:t>
      </w:r>
    </w:p>
    <w:p w14:paraId="2F75924F" w14:textId="77777777" w:rsidR="00DE3450" w:rsidRDefault="00DE3450" w:rsidP="00B567B8">
      <w:pPr>
        <w:pStyle w:val="NoSpacing"/>
      </w:pPr>
    </w:p>
    <w:p w14:paraId="57BFE079" w14:textId="60B209BC" w:rsidR="00111F7D" w:rsidRDefault="00111F7D" w:rsidP="00B567B8">
      <w:pPr>
        <w:pStyle w:val="NoSpacing"/>
      </w:pPr>
      <w:r w:rsidRPr="00111F7D">
        <w:t xml:space="preserve">The next regular monthly Anita City Council meeting will be </w:t>
      </w:r>
      <w:r>
        <w:t>March</w:t>
      </w:r>
      <w:r w:rsidRPr="00111F7D">
        <w:t xml:space="preserve"> 12th, 2025, at 6:30 pm at </w:t>
      </w:r>
      <w:r>
        <w:t xml:space="preserve">Anita </w:t>
      </w:r>
      <w:r w:rsidRPr="00111F7D">
        <w:t>City Hall.</w:t>
      </w:r>
    </w:p>
    <w:p w14:paraId="1B89AF5A" w14:textId="77777777" w:rsidR="00DE3450" w:rsidRDefault="00DE3450" w:rsidP="00B567B8">
      <w:pPr>
        <w:pStyle w:val="NoSpacing"/>
      </w:pPr>
    </w:p>
    <w:p w14:paraId="66B129FC" w14:textId="67F51537" w:rsidR="002F57C5" w:rsidRDefault="002F57C5" w:rsidP="002F57C5">
      <w:pPr>
        <w:pStyle w:val="NoSpacing"/>
      </w:pPr>
      <w:r>
        <w:t>Motion by Dorsey; second by Andrews to adjourn at 8:45 p.m.  Ayes:  All. Motion passed.</w:t>
      </w:r>
    </w:p>
    <w:p w14:paraId="463296D1" w14:textId="77777777" w:rsidR="00DE3450" w:rsidRDefault="00DE3450" w:rsidP="002F57C5">
      <w:pPr>
        <w:pStyle w:val="NoSpacing"/>
      </w:pPr>
    </w:p>
    <w:p w14:paraId="6A66865B" w14:textId="77777777" w:rsidR="00DE3450" w:rsidRDefault="00DE3450" w:rsidP="002F57C5">
      <w:pPr>
        <w:pStyle w:val="NoSpacing"/>
      </w:pPr>
    </w:p>
    <w:p w14:paraId="183344C3" w14:textId="77777777" w:rsidR="00DE3450" w:rsidRDefault="00DE3450" w:rsidP="002F57C5">
      <w:pPr>
        <w:pStyle w:val="NoSpacing"/>
      </w:pPr>
    </w:p>
    <w:p w14:paraId="4B5C6C3B" w14:textId="77777777" w:rsidR="00DE3450" w:rsidRDefault="00DE3450" w:rsidP="002F57C5">
      <w:pPr>
        <w:pStyle w:val="NoSpacing"/>
      </w:pPr>
    </w:p>
    <w:p w14:paraId="11B8AB73" w14:textId="77777777" w:rsidR="00DE3450" w:rsidRDefault="00DE3450" w:rsidP="002F57C5">
      <w:pPr>
        <w:pStyle w:val="NoSpacing"/>
      </w:pPr>
    </w:p>
    <w:p w14:paraId="1D622714" w14:textId="5A07D4EB" w:rsidR="00DE3450" w:rsidRDefault="00DE3450" w:rsidP="00DE3450">
      <w:pPr>
        <w:pStyle w:val="NoSpacing"/>
      </w:pPr>
      <w:r>
        <w:t>_________________________</w:t>
      </w:r>
    </w:p>
    <w:p w14:paraId="6B749379" w14:textId="2F1395AF" w:rsidR="00DE3450" w:rsidRDefault="00DE3450" w:rsidP="00DE3450">
      <w:pPr>
        <w:pStyle w:val="NoSpacing"/>
      </w:pPr>
      <w:r>
        <w:t xml:space="preserve">Ben Daughenbaugh, Mayor </w:t>
      </w:r>
      <w:r>
        <w:tab/>
      </w:r>
      <w:r>
        <w:tab/>
      </w:r>
      <w:r>
        <w:tab/>
      </w:r>
      <w:r>
        <w:tab/>
      </w:r>
      <w:r>
        <w:tab/>
      </w:r>
      <w:r>
        <w:tab/>
      </w:r>
      <w:r>
        <w:tab/>
      </w:r>
    </w:p>
    <w:p w14:paraId="724A7EAB" w14:textId="77777777" w:rsidR="00DE3450" w:rsidRDefault="00DE3450" w:rsidP="00DE3450">
      <w:pPr>
        <w:pStyle w:val="NoSpacing"/>
      </w:pPr>
    </w:p>
    <w:p w14:paraId="2EEA4DC0" w14:textId="77777777" w:rsidR="00DE3450" w:rsidRDefault="00DE3450" w:rsidP="00DE3450">
      <w:pPr>
        <w:pStyle w:val="NoSpacing"/>
      </w:pPr>
      <w:r>
        <w:t>ATTEST:</w:t>
      </w:r>
    </w:p>
    <w:p w14:paraId="6DB57A51" w14:textId="77777777" w:rsidR="00DE3450" w:rsidRDefault="00DE3450" w:rsidP="00DE3450">
      <w:pPr>
        <w:pStyle w:val="NoSpacing"/>
      </w:pPr>
    </w:p>
    <w:p w14:paraId="66225EC6" w14:textId="77777777" w:rsidR="00DE3450" w:rsidRDefault="00DE3450" w:rsidP="00DE3450">
      <w:pPr>
        <w:pStyle w:val="NoSpacing"/>
      </w:pPr>
    </w:p>
    <w:p w14:paraId="4F9ABAC1" w14:textId="33B0EEED" w:rsidR="00DE3450" w:rsidRDefault="00DE3450" w:rsidP="00DE3450">
      <w:pPr>
        <w:pStyle w:val="NoSpacing"/>
      </w:pPr>
      <w:r>
        <w:t>_________________________</w:t>
      </w:r>
    </w:p>
    <w:p w14:paraId="3CDE5794" w14:textId="7DFB5C5F" w:rsidR="00DE3450" w:rsidRDefault="00DE3450" w:rsidP="00DE3450">
      <w:pPr>
        <w:pStyle w:val="NoSpacing"/>
      </w:pPr>
      <w:r>
        <w:t>Jean Jessen, City Clerk</w:t>
      </w:r>
    </w:p>
    <w:sectPr w:rsidR="00DE345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856CC" w14:textId="77777777" w:rsidR="00945D42" w:rsidRDefault="00945D42" w:rsidP="00535DA9">
      <w:pPr>
        <w:spacing w:after="0" w:line="240" w:lineRule="auto"/>
      </w:pPr>
      <w:r>
        <w:separator/>
      </w:r>
    </w:p>
  </w:endnote>
  <w:endnote w:type="continuationSeparator" w:id="0">
    <w:p w14:paraId="64660980" w14:textId="77777777" w:rsidR="00945D42" w:rsidRDefault="00945D42" w:rsidP="00535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7511518"/>
      <w:docPartObj>
        <w:docPartGallery w:val="Page Numbers (Bottom of Page)"/>
        <w:docPartUnique/>
      </w:docPartObj>
    </w:sdtPr>
    <w:sdtEndPr>
      <w:rPr>
        <w:noProof/>
      </w:rPr>
    </w:sdtEndPr>
    <w:sdtContent>
      <w:p w14:paraId="03B7DAC4" w14:textId="04861EE5" w:rsidR="00535DA9" w:rsidRDefault="00535DA9" w:rsidP="00535DA9">
        <w:pPr>
          <w:pStyle w:val="Footer"/>
          <w:jc w:val="right"/>
          <w:rPr>
            <w:noProof/>
          </w:rPr>
        </w:pPr>
        <w:r>
          <w:fldChar w:fldCharType="begin"/>
        </w:r>
        <w:r>
          <w:instrText xml:space="preserve"> PAGE   \* MERGEFORMAT </w:instrText>
        </w:r>
        <w:r>
          <w:fldChar w:fldCharType="separate"/>
        </w:r>
        <w:r>
          <w:rPr>
            <w:noProof/>
          </w:rPr>
          <w:t>2</w:t>
        </w:r>
        <w:r>
          <w:rPr>
            <w:noProof/>
          </w:rPr>
          <w:fldChar w:fldCharType="end"/>
        </w:r>
        <w:r>
          <w:rPr>
            <w:noProof/>
          </w:rPr>
          <w:t>/2</w:t>
        </w:r>
      </w:p>
    </w:sdtContent>
  </w:sdt>
  <w:p w14:paraId="37E5F21A" w14:textId="77777777" w:rsidR="00535DA9" w:rsidRDefault="00535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BD374" w14:textId="77777777" w:rsidR="00945D42" w:rsidRDefault="00945D42" w:rsidP="00535DA9">
      <w:pPr>
        <w:spacing w:after="0" w:line="240" w:lineRule="auto"/>
      </w:pPr>
      <w:r>
        <w:separator/>
      </w:r>
    </w:p>
  </w:footnote>
  <w:footnote w:type="continuationSeparator" w:id="0">
    <w:p w14:paraId="7031C529" w14:textId="77777777" w:rsidR="00945D42" w:rsidRDefault="00945D42" w:rsidP="00535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73902" w14:textId="77777777" w:rsidR="00535DA9" w:rsidRDefault="00535DA9" w:rsidP="00535DA9">
    <w:pPr>
      <w:pStyle w:val="NoSpacing"/>
      <w:jc w:val="right"/>
    </w:pPr>
    <w:r>
      <w:ptab w:relativeTo="margin" w:alignment="center" w:leader="none"/>
    </w:r>
    <w:r>
      <w:t>Anita City Council Monthly Meeting</w:t>
    </w:r>
  </w:p>
  <w:p w14:paraId="0AE6E329" w14:textId="77777777" w:rsidR="00535DA9" w:rsidRDefault="00535DA9" w:rsidP="00535DA9">
    <w:pPr>
      <w:pStyle w:val="NoSpacing"/>
      <w:jc w:val="right"/>
    </w:pPr>
    <w:r>
      <w:t>744 Main Street</w:t>
    </w:r>
  </w:p>
  <w:p w14:paraId="59684ECD" w14:textId="2E1C0382" w:rsidR="00535DA9" w:rsidRDefault="00535DA9" w:rsidP="00535DA9">
    <w:pPr>
      <w:pStyle w:val="NoSpacing"/>
      <w:jc w:val="right"/>
    </w:pPr>
    <w:r>
      <w:t xml:space="preserve">Anita, Iowa 50020 </w:t>
    </w:r>
  </w:p>
  <w:p w14:paraId="11A3EF35" w14:textId="77777777" w:rsidR="00535DA9" w:rsidRDefault="00535DA9" w:rsidP="00535DA9">
    <w:pPr>
      <w:pStyle w:val="NoSpacing"/>
      <w:jc w:val="right"/>
    </w:pPr>
    <w:r>
      <w:t>February 12, 2025</w:t>
    </w:r>
  </w:p>
  <w:p w14:paraId="03DA4DE2" w14:textId="258BAF77" w:rsidR="00535DA9" w:rsidRDefault="00535DA9" w:rsidP="00535DA9">
    <w:pPr>
      <w:pStyle w:val="NoSpacing"/>
      <w:jc w:val="right"/>
    </w:pPr>
    <w:r>
      <w:t>6:30 p.m.</w:t>
    </w:r>
  </w:p>
  <w:p w14:paraId="2C933ACB" w14:textId="77777777" w:rsidR="00535DA9" w:rsidRDefault="00535DA9" w:rsidP="00535DA9">
    <w:pPr>
      <w:pStyle w:val="NoSpacing"/>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5E4"/>
    <w:rsid w:val="000B3D3B"/>
    <w:rsid w:val="00111F7D"/>
    <w:rsid w:val="002665E4"/>
    <w:rsid w:val="002B693D"/>
    <w:rsid w:val="002F57C5"/>
    <w:rsid w:val="0040419D"/>
    <w:rsid w:val="00445F55"/>
    <w:rsid w:val="0044766C"/>
    <w:rsid w:val="00535DA9"/>
    <w:rsid w:val="005F0288"/>
    <w:rsid w:val="006E06D5"/>
    <w:rsid w:val="006F6645"/>
    <w:rsid w:val="00771B88"/>
    <w:rsid w:val="00945D42"/>
    <w:rsid w:val="00A070A9"/>
    <w:rsid w:val="00A27B9D"/>
    <w:rsid w:val="00B567B8"/>
    <w:rsid w:val="00DE3450"/>
    <w:rsid w:val="00DF2CA6"/>
    <w:rsid w:val="00E72A6D"/>
    <w:rsid w:val="00F63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31C59"/>
  <w15:chartTrackingRefBased/>
  <w15:docId w15:val="{68192525-05CE-40F1-8A32-4552005B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5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65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65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65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65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65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65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65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65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5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65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65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65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65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65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65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65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65E4"/>
    <w:rPr>
      <w:rFonts w:eastAsiaTheme="majorEastAsia" w:cstheme="majorBidi"/>
      <w:color w:val="272727" w:themeColor="text1" w:themeTint="D8"/>
    </w:rPr>
  </w:style>
  <w:style w:type="paragraph" w:styleId="Title">
    <w:name w:val="Title"/>
    <w:basedOn w:val="Normal"/>
    <w:next w:val="Normal"/>
    <w:link w:val="TitleChar"/>
    <w:uiPriority w:val="10"/>
    <w:qFormat/>
    <w:rsid w:val="002665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5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5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65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65E4"/>
    <w:pPr>
      <w:spacing w:before="160"/>
      <w:jc w:val="center"/>
    </w:pPr>
    <w:rPr>
      <w:i/>
      <w:iCs/>
      <w:color w:val="404040" w:themeColor="text1" w:themeTint="BF"/>
    </w:rPr>
  </w:style>
  <w:style w:type="character" w:customStyle="1" w:styleId="QuoteChar">
    <w:name w:val="Quote Char"/>
    <w:basedOn w:val="DefaultParagraphFont"/>
    <w:link w:val="Quote"/>
    <w:uiPriority w:val="29"/>
    <w:rsid w:val="002665E4"/>
    <w:rPr>
      <w:i/>
      <w:iCs/>
      <w:color w:val="404040" w:themeColor="text1" w:themeTint="BF"/>
    </w:rPr>
  </w:style>
  <w:style w:type="paragraph" w:styleId="ListParagraph">
    <w:name w:val="List Paragraph"/>
    <w:basedOn w:val="Normal"/>
    <w:uiPriority w:val="34"/>
    <w:qFormat/>
    <w:rsid w:val="002665E4"/>
    <w:pPr>
      <w:ind w:left="720"/>
      <w:contextualSpacing/>
    </w:pPr>
  </w:style>
  <w:style w:type="character" w:styleId="IntenseEmphasis">
    <w:name w:val="Intense Emphasis"/>
    <w:basedOn w:val="DefaultParagraphFont"/>
    <w:uiPriority w:val="21"/>
    <w:qFormat/>
    <w:rsid w:val="002665E4"/>
    <w:rPr>
      <w:i/>
      <w:iCs/>
      <w:color w:val="2F5496" w:themeColor="accent1" w:themeShade="BF"/>
    </w:rPr>
  </w:style>
  <w:style w:type="paragraph" w:styleId="IntenseQuote">
    <w:name w:val="Intense Quote"/>
    <w:basedOn w:val="Normal"/>
    <w:next w:val="Normal"/>
    <w:link w:val="IntenseQuoteChar"/>
    <w:uiPriority w:val="30"/>
    <w:qFormat/>
    <w:rsid w:val="002665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65E4"/>
    <w:rPr>
      <w:i/>
      <w:iCs/>
      <w:color w:val="2F5496" w:themeColor="accent1" w:themeShade="BF"/>
    </w:rPr>
  </w:style>
  <w:style w:type="character" w:styleId="IntenseReference">
    <w:name w:val="Intense Reference"/>
    <w:basedOn w:val="DefaultParagraphFont"/>
    <w:uiPriority w:val="32"/>
    <w:qFormat/>
    <w:rsid w:val="002665E4"/>
    <w:rPr>
      <w:b/>
      <w:bCs/>
      <w:smallCaps/>
      <w:color w:val="2F5496" w:themeColor="accent1" w:themeShade="BF"/>
      <w:spacing w:val="5"/>
    </w:rPr>
  </w:style>
  <w:style w:type="paragraph" w:styleId="NoSpacing">
    <w:name w:val="No Spacing"/>
    <w:uiPriority w:val="1"/>
    <w:qFormat/>
    <w:rsid w:val="002665E4"/>
    <w:pPr>
      <w:spacing w:after="0" w:line="240" w:lineRule="auto"/>
    </w:pPr>
  </w:style>
  <w:style w:type="paragraph" w:styleId="Header">
    <w:name w:val="header"/>
    <w:basedOn w:val="Normal"/>
    <w:link w:val="HeaderChar"/>
    <w:uiPriority w:val="99"/>
    <w:unhideWhenUsed/>
    <w:rsid w:val="00535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DA9"/>
  </w:style>
  <w:style w:type="paragraph" w:styleId="Footer">
    <w:name w:val="footer"/>
    <w:basedOn w:val="Normal"/>
    <w:link w:val="FooterChar"/>
    <w:uiPriority w:val="99"/>
    <w:unhideWhenUsed/>
    <w:rsid w:val="00535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Anita City of Anita</dc:creator>
  <cp:keywords/>
  <dc:description/>
  <cp:lastModifiedBy>City of Anita City of Anita</cp:lastModifiedBy>
  <cp:revision>7</cp:revision>
  <dcterms:created xsi:type="dcterms:W3CDTF">2025-02-13T15:04:00Z</dcterms:created>
  <dcterms:modified xsi:type="dcterms:W3CDTF">2025-02-13T19:24:00Z</dcterms:modified>
</cp:coreProperties>
</file>